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C3" w:rsidRPr="00B82073" w:rsidRDefault="00C2600D" w:rsidP="007D51A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r w:rsidR="0058517E" w:rsidRPr="002A3436">
        <w:rPr>
          <w:b/>
          <w:sz w:val="28"/>
          <w:szCs w:val="28"/>
        </w:rPr>
        <w:t>MODA</w:t>
      </w:r>
      <w:r w:rsidR="00D419C5">
        <w:rPr>
          <w:b/>
          <w:sz w:val="28"/>
          <w:szCs w:val="28"/>
        </w:rPr>
        <w:t xml:space="preserve"> </w:t>
      </w:r>
      <w:r w:rsidR="00512BB6">
        <w:rPr>
          <w:b/>
          <w:sz w:val="28"/>
          <w:szCs w:val="28"/>
        </w:rPr>
        <w:t xml:space="preserve">y </w:t>
      </w:r>
      <w:r>
        <w:rPr>
          <w:b/>
          <w:sz w:val="28"/>
          <w:szCs w:val="28"/>
        </w:rPr>
        <w:t xml:space="preserve">LAS </w:t>
      </w:r>
      <w:r w:rsidR="0058517E" w:rsidRPr="002A3436">
        <w:rPr>
          <w:b/>
          <w:sz w:val="28"/>
          <w:szCs w:val="28"/>
        </w:rPr>
        <w:t>EMPRESAS DE FAMILIA.</w:t>
      </w:r>
      <w:r w:rsidR="004625C3">
        <w:rPr>
          <w:sz w:val="28"/>
          <w:szCs w:val="28"/>
        </w:rPr>
        <w:tab/>
      </w:r>
      <w:r w:rsidR="00512BB6" w:rsidRPr="00512BB6">
        <w:rPr>
          <w:b/>
          <w:sz w:val="28"/>
          <w:szCs w:val="28"/>
        </w:rPr>
        <w:t>EMPRESAS B</w:t>
      </w:r>
      <w:r w:rsidR="004625C3">
        <w:rPr>
          <w:sz w:val="28"/>
          <w:szCs w:val="28"/>
        </w:rPr>
        <w:tab/>
      </w:r>
      <w:r w:rsidR="004625C3">
        <w:rPr>
          <w:sz w:val="28"/>
          <w:szCs w:val="28"/>
        </w:rPr>
        <w:tab/>
      </w:r>
      <w:r w:rsidR="004625C3">
        <w:rPr>
          <w:sz w:val="28"/>
          <w:szCs w:val="28"/>
        </w:rPr>
        <w:tab/>
      </w:r>
      <w:r w:rsidR="004625C3">
        <w:rPr>
          <w:sz w:val="28"/>
          <w:szCs w:val="28"/>
        </w:rPr>
        <w:tab/>
      </w:r>
      <w:r w:rsidR="004625C3">
        <w:rPr>
          <w:sz w:val="28"/>
          <w:szCs w:val="28"/>
        </w:rPr>
        <w:tab/>
      </w:r>
      <w:r w:rsidR="004625C3">
        <w:rPr>
          <w:sz w:val="28"/>
          <w:szCs w:val="28"/>
        </w:rPr>
        <w:tab/>
      </w:r>
      <w:r w:rsidR="004625C3">
        <w:rPr>
          <w:sz w:val="28"/>
          <w:szCs w:val="28"/>
        </w:rPr>
        <w:tab/>
        <w:t>por LUCIA SPAGNOLO</w:t>
      </w:r>
      <w:r>
        <w:rPr>
          <w:rStyle w:val="Refdenotaalpie"/>
          <w:sz w:val="28"/>
          <w:szCs w:val="28"/>
        </w:rPr>
        <w:footnoteReference w:id="1"/>
      </w:r>
    </w:p>
    <w:p w:rsidR="00D419C5" w:rsidRPr="00B55B33" w:rsidRDefault="004625C3" w:rsidP="00B55B3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5B33">
        <w:rPr>
          <w:rFonts w:ascii="Arial" w:hAnsi="Arial" w:cs="Arial"/>
          <w:b/>
          <w:sz w:val="24"/>
          <w:szCs w:val="24"/>
        </w:rPr>
        <w:t>Introducción</w:t>
      </w:r>
      <w:r w:rsidR="00D419C5" w:rsidRPr="00B55B33">
        <w:rPr>
          <w:rFonts w:ascii="Arial" w:hAnsi="Arial" w:cs="Arial"/>
          <w:sz w:val="24"/>
          <w:szCs w:val="24"/>
        </w:rPr>
        <w:t>.</w:t>
      </w:r>
    </w:p>
    <w:p w:rsidR="00C2600D" w:rsidRDefault="00D419C5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600D">
        <w:rPr>
          <w:rFonts w:ascii="Arial" w:hAnsi="Arial" w:cs="Arial"/>
          <w:sz w:val="24"/>
          <w:szCs w:val="24"/>
        </w:rPr>
        <w:t>¡Qué</w:t>
      </w:r>
      <w:r w:rsidR="00F10B75" w:rsidRPr="00C2600D">
        <w:rPr>
          <w:rFonts w:ascii="Arial" w:hAnsi="Arial" w:cs="Arial"/>
          <w:sz w:val="24"/>
          <w:szCs w:val="24"/>
        </w:rPr>
        <w:t xml:space="preserve"> conexión interesante entre la moda y las empresas familiares</w:t>
      </w:r>
      <w:r w:rsidRPr="00C2600D">
        <w:rPr>
          <w:rFonts w:ascii="Arial" w:hAnsi="Arial" w:cs="Arial"/>
          <w:sz w:val="24"/>
          <w:szCs w:val="24"/>
        </w:rPr>
        <w:t>!</w:t>
      </w:r>
      <w:r w:rsidR="00F10B75" w:rsidRPr="00C2600D">
        <w:rPr>
          <w:rFonts w:ascii="Arial" w:hAnsi="Arial" w:cs="Arial"/>
          <w:sz w:val="24"/>
          <w:szCs w:val="24"/>
        </w:rPr>
        <w:t xml:space="preserve"> </w:t>
      </w:r>
    </w:p>
    <w:p w:rsidR="00F10B75" w:rsidRPr="00C2600D" w:rsidRDefault="00F10B75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600D">
        <w:rPr>
          <w:rFonts w:ascii="Arial" w:hAnsi="Arial" w:cs="Arial"/>
          <w:sz w:val="24"/>
          <w:szCs w:val="24"/>
        </w:rPr>
        <w:t xml:space="preserve">Ambas existen </w:t>
      </w:r>
      <w:r w:rsidR="00D419C5" w:rsidRPr="00C2600D">
        <w:rPr>
          <w:rFonts w:ascii="Arial" w:hAnsi="Arial" w:cs="Arial"/>
          <w:sz w:val="24"/>
          <w:szCs w:val="24"/>
        </w:rPr>
        <w:t xml:space="preserve">casi </w:t>
      </w:r>
      <w:r w:rsidRPr="00C2600D">
        <w:rPr>
          <w:rFonts w:ascii="Arial" w:hAnsi="Arial" w:cs="Arial"/>
          <w:sz w:val="24"/>
          <w:szCs w:val="24"/>
        </w:rPr>
        <w:t>desde la misma creación del mundo</w:t>
      </w:r>
      <w:r w:rsidR="00D419C5" w:rsidRPr="00C2600D">
        <w:rPr>
          <w:rFonts w:ascii="Arial" w:hAnsi="Arial" w:cs="Arial"/>
          <w:sz w:val="24"/>
          <w:szCs w:val="24"/>
        </w:rPr>
        <w:t>: i</w:t>
      </w:r>
      <w:r w:rsidRPr="00C2600D">
        <w:rPr>
          <w:rFonts w:ascii="Arial" w:hAnsi="Arial" w:cs="Arial"/>
          <w:sz w:val="24"/>
          <w:szCs w:val="24"/>
        </w:rPr>
        <w:t>ndumentaria, arquitectura, formas</w:t>
      </w:r>
      <w:r w:rsidR="00F65675">
        <w:rPr>
          <w:rFonts w:ascii="Arial" w:hAnsi="Arial" w:cs="Arial"/>
          <w:sz w:val="24"/>
          <w:szCs w:val="24"/>
        </w:rPr>
        <w:t>, texturas</w:t>
      </w:r>
      <w:r w:rsidRPr="00C2600D">
        <w:rPr>
          <w:rFonts w:ascii="Arial" w:hAnsi="Arial" w:cs="Arial"/>
          <w:sz w:val="24"/>
          <w:szCs w:val="24"/>
        </w:rPr>
        <w:t xml:space="preserve"> </w:t>
      </w:r>
      <w:r w:rsidR="009A552F">
        <w:rPr>
          <w:rFonts w:ascii="Arial" w:hAnsi="Arial" w:cs="Arial"/>
          <w:sz w:val="24"/>
          <w:szCs w:val="24"/>
        </w:rPr>
        <w:t>entre otras</w:t>
      </w:r>
      <w:r w:rsidR="00F65675">
        <w:rPr>
          <w:rFonts w:ascii="Arial" w:hAnsi="Arial" w:cs="Arial"/>
          <w:sz w:val="24"/>
          <w:szCs w:val="24"/>
        </w:rPr>
        <w:t>. La</w:t>
      </w:r>
      <w:r w:rsidR="009A552F">
        <w:rPr>
          <w:rFonts w:ascii="Arial" w:hAnsi="Arial" w:cs="Arial"/>
          <w:sz w:val="24"/>
          <w:szCs w:val="24"/>
        </w:rPr>
        <w:t>s empresas familiares</w:t>
      </w:r>
      <w:r w:rsidR="00F65675">
        <w:rPr>
          <w:rFonts w:ascii="Arial" w:hAnsi="Arial" w:cs="Arial"/>
          <w:sz w:val="24"/>
          <w:szCs w:val="24"/>
        </w:rPr>
        <w:t xml:space="preserve"> son </w:t>
      </w:r>
      <w:r w:rsidR="009A552F">
        <w:rPr>
          <w:rFonts w:ascii="Arial" w:hAnsi="Arial" w:cs="Arial"/>
          <w:sz w:val="24"/>
          <w:szCs w:val="24"/>
        </w:rPr>
        <w:t xml:space="preserve"> </w:t>
      </w:r>
      <w:r w:rsidRPr="00C2600D">
        <w:rPr>
          <w:rFonts w:ascii="Arial" w:hAnsi="Arial" w:cs="Arial"/>
          <w:sz w:val="24"/>
          <w:szCs w:val="24"/>
        </w:rPr>
        <w:t>emprendimientos conjuntos integrados por una familia que vive de lo que generan, y son transmitidos a sus hijos</w:t>
      </w:r>
      <w:r w:rsidR="00F65675">
        <w:rPr>
          <w:rFonts w:ascii="Arial" w:hAnsi="Arial" w:cs="Arial"/>
          <w:sz w:val="24"/>
          <w:szCs w:val="24"/>
        </w:rPr>
        <w:t>, de generación en generación</w:t>
      </w:r>
      <w:r w:rsidRPr="00C2600D">
        <w:rPr>
          <w:rFonts w:ascii="Arial" w:hAnsi="Arial" w:cs="Arial"/>
          <w:sz w:val="24"/>
          <w:szCs w:val="24"/>
        </w:rPr>
        <w:t>.</w:t>
      </w:r>
    </w:p>
    <w:p w:rsidR="00D419C5" w:rsidRPr="00C2600D" w:rsidRDefault="004625C3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2BB6">
        <w:rPr>
          <w:rFonts w:ascii="Arial" w:hAnsi="Arial" w:cs="Arial"/>
          <w:b/>
          <w:sz w:val="24"/>
          <w:szCs w:val="24"/>
        </w:rPr>
        <w:t>2</w:t>
      </w:r>
      <w:r w:rsidR="00D419C5" w:rsidRPr="00512BB6">
        <w:rPr>
          <w:rFonts w:ascii="Arial" w:hAnsi="Arial" w:cs="Arial"/>
          <w:b/>
          <w:sz w:val="24"/>
          <w:szCs w:val="24"/>
        </w:rPr>
        <w:t>.-</w:t>
      </w:r>
      <w:r w:rsidRPr="00512BB6">
        <w:rPr>
          <w:rFonts w:ascii="Arial" w:hAnsi="Arial" w:cs="Arial"/>
          <w:b/>
          <w:sz w:val="24"/>
          <w:szCs w:val="24"/>
        </w:rPr>
        <w:t>Las e</w:t>
      </w:r>
      <w:r w:rsidR="00D419C5" w:rsidRPr="00512BB6">
        <w:rPr>
          <w:rFonts w:ascii="Arial" w:hAnsi="Arial" w:cs="Arial"/>
          <w:b/>
          <w:sz w:val="24"/>
          <w:szCs w:val="24"/>
        </w:rPr>
        <w:t>mpresas familiares</w:t>
      </w:r>
      <w:r w:rsidR="00D419C5" w:rsidRPr="00C2600D">
        <w:rPr>
          <w:rFonts w:ascii="Arial" w:hAnsi="Arial" w:cs="Arial"/>
          <w:sz w:val="24"/>
          <w:szCs w:val="24"/>
        </w:rPr>
        <w:t>.</w:t>
      </w:r>
    </w:p>
    <w:p w:rsidR="000E146F" w:rsidRPr="00C2600D" w:rsidRDefault="00F65675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82073" w:rsidRPr="00C2600D">
        <w:rPr>
          <w:rFonts w:ascii="Arial" w:hAnsi="Arial" w:cs="Arial"/>
          <w:sz w:val="24"/>
          <w:szCs w:val="24"/>
        </w:rPr>
        <w:t xml:space="preserve">on aquellas integradas por una familia que </w:t>
      </w:r>
      <w:r w:rsidR="004625C3" w:rsidRPr="00C2600D">
        <w:rPr>
          <w:rFonts w:ascii="Arial" w:hAnsi="Arial" w:cs="Arial"/>
          <w:sz w:val="24"/>
          <w:szCs w:val="24"/>
        </w:rPr>
        <w:t xml:space="preserve">es su propietaria y </w:t>
      </w:r>
      <w:r w:rsidR="00B82073" w:rsidRPr="00C2600D">
        <w:rPr>
          <w:rFonts w:ascii="Arial" w:hAnsi="Arial" w:cs="Arial"/>
          <w:sz w:val="24"/>
          <w:szCs w:val="24"/>
        </w:rPr>
        <w:t xml:space="preserve">trabaja en </w:t>
      </w:r>
      <w:r w:rsidR="004625C3" w:rsidRPr="00C2600D">
        <w:rPr>
          <w:rFonts w:ascii="Arial" w:hAnsi="Arial" w:cs="Arial"/>
          <w:sz w:val="24"/>
          <w:szCs w:val="24"/>
        </w:rPr>
        <w:t>ella y que</w:t>
      </w:r>
      <w:r w:rsidR="00B82073" w:rsidRPr="00C2600D">
        <w:rPr>
          <w:rFonts w:ascii="Arial" w:hAnsi="Arial" w:cs="Arial"/>
          <w:sz w:val="24"/>
          <w:szCs w:val="24"/>
        </w:rPr>
        <w:t xml:space="preserve"> y vive de la economía generada por la empresa</w:t>
      </w:r>
      <w:r w:rsidR="004625C3" w:rsidRPr="00C2600D">
        <w:rPr>
          <w:rFonts w:ascii="Arial" w:hAnsi="Arial" w:cs="Arial"/>
          <w:sz w:val="24"/>
          <w:szCs w:val="24"/>
        </w:rPr>
        <w:t>. Ellas tienen</w:t>
      </w:r>
      <w:r w:rsidR="00B82073" w:rsidRPr="00C2600D">
        <w:rPr>
          <w:rFonts w:ascii="Arial" w:hAnsi="Arial" w:cs="Arial"/>
          <w:sz w:val="24"/>
          <w:szCs w:val="24"/>
        </w:rPr>
        <w:t xml:space="preserve"> una visión a largo plazo cual es el traspasar </w:t>
      </w:r>
      <w:r w:rsidR="000E146F" w:rsidRPr="00C2600D">
        <w:rPr>
          <w:rFonts w:ascii="Arial" w:hAnsi="Arial" w:cs="Arial"/>
          <w:sz w:val="24"/>
          <w:szCs w:val="24"/>
        </w:rPr>
        <w:t xml:space="preserve">ese patrimonio familiar a través de las distintas generaciones, </w:t>
      </w:r>
      <w:r w:rsidR="00D924DD" w:rsidRPr="00C2600D">
        <w:rPr>
          <w:rFonts w:ascii="Arial" w:hAnsi="Arial" w:cs="Arial"/>
          <w:sz w:val="24"/>
          <w:szCs w:val="24"/>
        </w:rPr>
        <w:t>constituyendo</w:t>
      </w:r>
      <w:r w:rsidR="000E146F" w:rsidRPr="00C2600D">
        <w:rPr>
          <w:rFonts w:ascii="Arial" w:hAnsi="Arial" w:cs="Arial"/>
          <w:sz w:val="24"/>
          <w:szCs w:val="24"/>
        </w:rPr>
        <w:t xml:space="preserve"> un pilar fundamental para ello el </w:t>
      </w:r>
      <w:r w:rsidR="00A04FB4" w:rsidRPr="00C2600D">
        <w:rPr>
          <w:rFonts w:ascii="Arial" w:hAnsi="Arial" w:cs="Arial"/>
          <w:sz w:val="24"/>
          <w:szCs w:val="24"/>
        </w:rPr>
        <w:t>otorgamiento de un reglamento interno, denominado Protocolo Familiar</w:t>
      </w:r>
      <w:r w:rsidR="000E146F" w:rsidRPr="00C2600D">
        <w:rPr>
          <w:rFonts w:ascii="Arial" w:hAnsi="Arial" w:cs="Arial"/>
          <w:sz w:val="24"/>
          <w:szCs w:val="24"/>
        </w:rPr>
        <w:t>.</w:t>
      </w:r>
    </w:p>
    <w:p w:rsidR="00A04FB4" w:rsidRPr="00C2600D" w:rsidRDefault="00512BB6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protocolo,</w:t>
      </w:r>
      <w:r w:rsidR="000E146F" w:rsidRPr="00C2600D">
        <w:rPr>
          <w:rFonts w:ascii="Arial" w:hAnsi="Arial" w:cs="Arial"/>
          <w:sz w:val="24"/>
          <w:szCs w:val="24"/>
        </w:rPr>
        <w:t xml:space="preserve"> se genera una vez transcurrido el </w:t>
      </w:r>
      <w:r w:rsidR="00A04FB4" w:rsidRPr="00C2600D">
        <w:rPr>
          <w:rFonts w:ascii="Arial" w:hAnsi="Arial" w:cs="Arial"/>
          <w:sz w:val="24"/>
          <w:szCs w:val="24"/>
        </w:rPr>
        <w:t xml:space="preserve"> </w:t>
      </w:r>
      <w:r w:rsidR="00A35DCF" w:rsidRPr="00C2600D">
        <w:rPr>
          <w:rFonts w:ascii="Arial" w:hAnsi="Arial" w:cs="Arial"/>
          <w:sz w:val="24"/>
          <w:szCs w:val="24"/>
        </w:rPr>
        <w:t xml:space="preserve">proceso </w:t>
      </w:r>
      <w:r w:rsidR="00A04FB4" w:rsidRPr="00C2600D">
        <w:rPr>
          <w:rFonts w:ascii="Arial" w:hAnsi="Arial" w:cs="Arial"/>
          <w:sz w:val="24"/>
          <w:szCs w:val="24"/>
        </w:rPr>
        <w:t xml:space="preserve">consensuado entre los integrantes de toda la familia empresaria </w:t>
      </w:r>
      <w:r w:rsidR="00D924DD" w:rsidRPr="00C2600D">
        <w:rPr>
          <w:rFonts w:ascii="Arial" w:hAnsi="Arial" w:cs="Arial"/>
          <w:sz w:val="24"/>
          <w:szCs w:val="24"/>
        </w:rPr>
        <w:t>durante el cu</w:t>
      </w:r>
      <w:r>
        <w:rPr>
          <w:rFonts w:ascii="Arial" w:hAnsi="Arial" w:cs="Arial"/>
          <w:sz w:val="24"/>
          <w:szCs w:val="24"/>
        </w:rPr>
        <w:t>a</w:t>
      </w:r>
      <w:r w:rsidR="00D924DD" w:rsidRPr="00C2600D">
        <w:rPr>
          <w:rFonts w:ascii="Arial" w:hAnsi="Arial" w:cs="Arial"/>
          <w:sz w:val="24"/>
          <w:szCs w:val="24"/>
        </w:rPr>
        <w:t xml:space="preserve">l </w:t>
      </w:r>
      <w:r w:rsidR="00A04FB4" w:rsidRPr="00C2600D">
        <w:rPr>
          <w:rFonts w:ascii="Arial" w:hAnsi="Arial" w:cs="Arial"/>
          <w:sz w:val="24"/>
          <w:szCs w:val="24"/>
        </w:rPr>
        <w:t>se dictan normas, pautas, cláusulas precisas claras y concretas, para la mejor permanencia de los integrantes de la familia en la Empresa, de manera tal de preservar una convivencia familiar loable y el traspaso del capital y patrimonio social a las sucesivas generaciones.-</w:t>
      </w:r>
    </w:p>
    <w:p w:rsidR="00E556D2" w:rsidRPr="00C2600D" w:rsidRDefault="00066108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="000E146F" w:rsidRPr="00C2600D">
        <w:rPr>
          <w:rFonts w:ascii="Arial" w:hAnsi="Arial" w:cs="Arial"/>
          <w:sz w:val="24"/>
          <w:szCs w:val="24"/>
        </w:rPr>
        <w:t xml:space="preserve">negocio </w:t>
      </w:r>
      <w:r w:rsidR="005A50AA">
        <w:rPr>
          <w:rFonts w:ascii="Arial" w:hAnsi="Arial" w:cs="Arial"/>
          <w:sz w:val="24"/>
          <w:szCs w:val="24"/>
        </w:rPr>
        <w:t xml:space="preserve">de la moda, </w:t>
      </w:r>
      <w:r>
        <w:rPr>
          <w:rFonts w:ascii="Arial" w:hAnsi="Arial" w:cs="Arial"/>
          <w:sz w:val="24"/>
          <w:szCs w:val="24"/>
        </w:rPr>
        <w:t>y a modo de</w:t>
      </w:r>
      <w:r w:rsidR="000E146F" w:rsidRPr="00C2600D">
        <w:rPr>
          <w:rFonts w:ascii="Arial" w:hAnsi="Arial" w:cs="Arial"/>
          <w:sz w:val="24"/>
          <w:szCs w:val="24"/>
        </w:rPr>
        <w:t xml:space="preserve"> prevención </w:t>
      </w:r>
      <w:r>
        <w:rPr>
          <w:rFonts w:ascii="Arial" w:hAnsi="Arial" w:cs="Arial"/>
          <w:sz w:val="24"/>
          <w:szCs w:val="24"/>
        </w:rPr>
        <w:t>se podrá coartar</w:t>
      </w:r>
      <w:r w:rsidR="000E146F" w:rsidRPr="00C2600D">
        <w:rPr>
          <w:rFonts w:ascii="Arial" w:hAnsi="Arial" w:cs="Arial"/>
          <w:sz w:val="24"/>
          <w:szCs w:val="24"/>
        </w:rPr>
        <w:t xml:space="preserve"> debilidades que decantan en la altísima mortalidad de las empresas familiares, a través de ordenar las flaquezas emocionales, típicas de la relación inter familiar</w:t>
      </w:r>
      <w:r>
        <w:rPr>
          <w:rFonts w:ascii="Arial" w:hAnsi="Arial" w:cs="Arial"/>
          <w:sz w:val="24"/>
          <w:szCs w:val="24"/>
        </w:rPr>
        <w:t>.</w:t>
      </w:r>
    </w:p>
    <w:p w:rsidR="000E146F" w:rsidRPr="00512BB6" w:rsidRDefault="00D924DD" w:rsidP="007D51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2BB6">
        <w:rPr>
          <w:rFonts w:ascii="Arial" w:hAnsi="Arial" w:cs="Arial"/>
          <w:b/>
          <w:sz w:val="24"/>
          <w:szCs w:val="24"/>
        </w:rPr>
        <w:t>3.-Prevención y protección</w:t>
      </w:r>
      <w:r w:rsidR="005A50AA">
        <w:rPr>
          <w:rFonts w:ascii="Arial" w:hAnsi="Arial" w:cs="Arial"/>
          <w:b/>
          <w:sz w:val="24"/>
          <w:szCs w:val="24"/>
        </w:rPr>
        <w:t xml:space="preserve"> creativa</w:t>
      </w:r>
      <w:r w:rsidRPr="00512BB6">
        <w:rPr>
          <w:rFonts w:ascii="Arial" w:hAnsi="Arial" w:cs="Arial"/>
          <w:b/>
          <w:sz w:val="24"/>
          <w:szCs w:val="24"/>
        </w:rPr>
        <w:t>.</w:t>
      </w:r>
    </w:p>
    <w:p w:rsidR="00491B7F" w:rsidRPr="00C2600D" w:rsidRDefault="00E556D2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informalidad en la moda es una situación reiterativa, tal es así que los emprendedores y empresarios desconocen ciertas normas que protegen su creatividad intelectual. Por ello es necesario que el asesor jurídico esté  </w:t>
      </w:r>
      <w:r w:rsidR="00F7262B">
        <w:rPr>
          <w:rFonts w:ascii="Arial" w:hAnsi="Arial" w:cs="Arial"/>
          <w:sz w:val="24"/>
          <w:szCs w:val="24"/>
        </w:rPr>
        <w:t>munido de la normativa protectoria correspondiente.</w:t>
      </w:r>
    </w:p>
    <w:p w:rsidR="0066219A" w:rsidRPr="00C2600D" w:rsidRDefault="0066219A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600D">
        <w:rPr>
          <w:rFonts w:ascii="Arial" w:hAnsi="Arial" w:cs="Arial"/>
          <w:sz w:val="24"/>
          <w:szCs w:val="24"/>
        </w:rPr>
        <w:lastRenderedPageBreak/>
        <w:t>A ello cabe agregar los innumerables sucesos de los últimos tiempos sobre todo en materia de expansión y actividad comercial que la globalización y la tecnología han traído al mundo. Sucede en particular con las ventas realizadas a través del comercio electrónico, en las cuales conlleva a una serie de situaciones a</w:t>
      </w:r>
      <w:r w:rsidR="00155A29">
        <w:rPr>
          <w:rFonts w:ascii="Arial" w:hAnsi="Arial" w:cs="Arial"/>
          <w:sz w:val="24"/>
          <w:szCs w:val="24"/>
        </w:rPr>
        <w:t xml:space="preserve">mbiguas desde el punto de vista entre otros, </w:t>
      </w:r>
      <w:r w:rsidRPr="00C2600D">
        <w:rPr>
          <w:rFonts w:ascii="Arial" w:hAnsi="Arial" w:cs="Arial"/>
          <w:sz w:val="24"/>
          <w:szCs w:val="24"/>
        </w:rPr>
        <w:t>de la tributación y cuál es la ley aplicable en caso de eventuales reclamos o conflictos con motivo o por el hecho de la compraventa.</w:t>
      </w:r>
    </w:p>
    <w:p w:rsidR="00D7091A" w:rsidRDefault="00D924DD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A29">
        <w:rPr>
          <w:rFonts w:ascii="Arial" w:hAnsi="Arial" w:cs="Arial"/>
          <w:b/>
          <w:sz w:val="24"/>
          <w:szCs w:val="24"/>
        </w:rPr>
        <w:t>4.-Moda rápida y Responsabilidad social empresaria</w:t>
      </w:r>
      <w:r w:rsidRPr="00C2600D">
        <w:rPr>
          <w:rFonts w:ascii="Arial" w:hAnsi="Arial" w:cs="Arial"/>
          <w:sz w:val="24"/>
          <w:szCs w:val="24"/>
        </w:rPr>
        <w:t>.</w:t>
      </w:r>
    </w:p>
    <w:p w:rsidR="00D924DD" w:rsidRPr="00C2600D" w:rsidRDefault="00155A29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625C3" w:rsidRPr="00C2600D">
        <w:rPr>
          <w:rFonts w:ascii="Arial" w:hAnsi="Arial" w:cs="Arial"/>
          <w:sz w:val="24"/>
          <w:szCs w:val="24"/>
        </w:rPr>
        <w:t xml:space="preserve">a moda rápida o </w:t>
      </w:r>
      <w:r w:rsidR="00D924DD" w:rsidRPr="00C2600D">
        <w:rPr>
          <w:rFonts w:ascii="Arial" w:hAnsi="Arial" w:cs="Arial"/>
          <w:sz w:val="24"/>
          <w:szCs w:val="24"/>
        </w:rPr>
        <w:t>“</w:t>
      </w:r>
      <w:proofErr w:type="spellStart"/>
      <w:r w:rsidR="004625C3" w:rsidRPr="00C2600D">
        <w:rPr>
          <w:rFonts w:ascii="Arial" w:hAnsi="Arial" w:cs="Arial"/>
          <w:sz w:val="24"/>
          <w:szCs w:val="24"/>
        </w:rPr>
        <w:t>fast</w:t>
      </w:r>
      <w:proofErr w:type="spellEnd"/>
      <w:r w:rsidR="004625C3" w:rsidRPr="00C260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4DD" w:rsidRPr="00C2600D">
        <w:rPr>
          <w:rFonts w:ascii="Arial" w:hAnsi="Arial" w:cs="Arial"/>
          <w:sz w:val="24"/>
          <w:szCs w:val="24"/>
        </w:rPr>
        <w:t>f</w:t>
      </w:r>
      <w:r w:rsidR="004625C3" w:rsidRPr="00C2600D">
        <w:rPr>
          <w:rFonts w:ascii="Arial" w:hAnsi="Arial" w:cs="Arial"/>
          <w:sz w:val="24"/>
          <w:szCs w:val="24"/>
        </w:rPr>
        <w:t>ashion</w:t>
      </w:r>
      <w:proofErr w:type="spellEnd"/>
      <w:r w:rsidR="00D924DD" w:rsidRPr="00C2600D">
        <w:rPr>
          <w:rFonts w:ascii="Arial" w:hAnsi="Arial" w:cs="Arial"/>
          <w:sz w:val="24"/>
          <w:szCs w:val="24"/>
        </w:rPr>
        <w:t>”</w:t>
      </w:r>
      <w:r w:rsidR="004625C3" w:rsidRPr="00C2600D">
        <w:rPr>
          <w:rFonts w:ascii="Arial" w:hAnsi="Arial" w:cs="Arial"/>
          <w:sz w:val="24"/>
          <w:szCs w:val="24"/>
        </w:rPr>
        <w:t xml:space="preserve">, nos ha dejado sin modo de pensamiento y reacción. Tiempos que han superado todo análisis, hasta hace unos años en que se descubren varios tópicos: 1) contaminación en exceso; 2) calentamiento global; 3) presión laboral a insignificantes salarios; 4) etc. </w:t>
      </w:r>
    </w:p>
    <w:p w:rsidR="004625C3" w:rsidRPr="00C2600D" w:rsidRDefault="004625C3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600D">
        <w:rPr>
          <w:rFonts w:ascii="Arial" w:hAnsi="Arial" w:cs="Arial"/>
          <w:sz w:val="24"/>
          <w:szCs w:val="24"/>
        </w:rPr>
        <w:t>Todo ello producto de la excesiva industrialización que se torna infinita e innecesaria a la hora del necesario consumo.</w:t>
      </w:r>
    </w:p>
    <w:p w:rsidR="004625C3" w:rsidRDefault="004625C3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600D">
        <w:rPr>
          <w:rFonts w:ascii="Arial" w:hAnsi="Arial" w:cs="Arial"/>
          <w:sz w:val="24"/>
          <w:szCs w:val="24"/>
        </w:rPr>
        <w:t xml:space="preserve">¿Qué habrá pasado que desde hace varios años se haya comenzado a concientizar sobre estos temas? </w:t>
      </w:r>
    </w:p>
    <w:p w:rsidR="00F7262B" w:rsidRDefault="00F7262B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en este punto es importante la tarea de las empresas familiares y de las empresas B.</w:t>
      </w:r>
    </w:p>
    <w:p w:rsidR="00F7262B" w:rsidRPr="00C2600D" w:rsidRDefault="00F7262B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25C3" w:rsidRPr="00C2600D" w:rsidRDefault="00F7262B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A29">
        <w:rPr>
          <w:rFonts w:ascii="Arial" w:hAnsi="Arial" w:cs="Arial"/>
          <w:b/>
          <w:sz w:val="24"/>
          <w:szCs w:val="24"/>
        </w:rPr>
        <w:t>5.-</w:t>
      </w:r>
      <w:r w:rsidR="002F402D" w:rsidRPr="00155A29">
        <w:rPr>
          <w:rFonts w:ascii="Arial" w:hAnsi="Arial" w:cs="Arial"/>
          <w:b/>
          <w:sz w:val="24"/>
          <w:szCs w:val="24"/>
        </w:rPr>
        <w:t>Las Empresas  Familiares  y Las Empresas “</w:t>
      </w:r>
      <w:r w:rsidR="00D924DD" w:rsidRPr="00155A29">
        <w:rPr>
          <w:rFonts w:ascii="Arial" w:hAnsi="Arial" w:cs="Arial"/>
          <w:b/>
          <w:sz w:val="24"/>
          <w:szCs w:val="24"/>
        </w:rPr>
        <w:t>B” como opción</w:t>
      </w:r>
      <w:r w:rsidR="004625C3" w:rsidRPr="00C2600D">
        <w:rPr>
          <w:rFonts w:ascii="Arial" w:hAnsi="Arial" w:cs="Arial"/>
          <w:sz w:val="24"/>
          <w:szCs w:val="24"/>
        </w:rPr>
        <w:t>.</w:t>
      </w:r>
    </w:p>
    <w:p w:rsidR="003C039E" w:rsidRPr="00C2600D" w:rsidRDefault="002F402D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valores que las familias empresarias </w:t>
      </w:r>
      <w:r w:rsidR="00155A29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trasmiten a la Empresa Familiar, como </w:t>
      </w:r>
      <w:r w:rsidR="00512BB6">
        <w:rPr>
          <w:rFonts w:ascii="Arial" w:hAnsi="Arial" w:cs="Arial"/>
          <w:sz w:val="24"/>
          <w:szCs w:val="24"/>
        </w:rPr>
        <w:t>el diálogo con respeto de opin</w:t>
      </w:r>
      <w:r w:rsidR="00155A29">
        <w:rPr>
          <w:rFonts w:ascii="Arial" w:hAnsi="Arial" w:cs="Arial"/>
          <w:sz w:val="24"/>
          <w:szCs w:val="24"/>
        </w:rPr>
        <w:t>i</w:t>
      </w:r>
      <w:r w:rsidR="00512BB6">
        <w:rPr>
          <w:rFonts w:ascii="Arial" w:hAnsi="Arial" w:cs="Arial"/>
          <w:sz w:val="24"/>
          <w:szCs w:val="24"/>
        </w:rPr>
        <w:t xml:space="preserve">ones tanto en la familia como para quienes trabajan en la empresa, </w:t>
      </w:r>
      <w:r w:rsidR="00155A29">
        <w:rPr>
          <w:rFonts w:ascii="Arial" w:hAnsi="Arial" w:cs="Arial"/>
          <w:sz w:val="24"/>
          <w:szCs w:val="24"/>
        </w:rPr>
        <w:t xml:space="preserve">y en este sentido la comunicación </w:t>
      </w:r>
      <w:r w:rsidR="00512BB6">
        <w:rPr>
          <w:rFonts w:ascii="Arial" w:hAnsi="Arial" w:cs="Arial"/>
          <w:sz w:val="24"/>
          <w:szCs w:val="24"/>
        </w:rPr>
        <w:t xml:space="preserve">es fundamental para asegurar la continuidad de la empresa familiar. </w:t>
      </w:r>
      <w:r w:rsidR="005A50AA">
        <w:rPr>
          <w:rFonts w:ascii="Arial" w:hAnsi="Arial" w:cs="Arial"/>
          <w:sz w:val="24"/>
          <w:szCs w:val="24"/>
        </w:rPr>
        <w:t xml:space="preserve">Además de ello la proximidad de la familia empresaria con el medio en el cual se sitúa la empresa, empleados, proveedores, </w:t>
      </w:r>
      <w:r w:rsidR="00066108">
        <w:rPr>
          <w:rFonts w:ascii="Arial" w:hAnsi="Arial" w:cs="Arial"/>
          <w:sz w:val="24"/>
          <w:szCs w:val="24"/>
        </w:rPr>
        <w:t xml:space="preserve">es decir una relación prácticamente personalizada con la sociedad toda, que otras empresas no familiares son anónimas. Las </w:t>
      </w:r>
      <w:r w:rsidR="00512BB6">
        <w:rPr>
          <w:rFonts w:ascii="Arial" w:hAnsi="Arial" w:cs="Arial"/>
          <w:sz w:val="24"/>
          <w:szCs w:val="24"/>
        </w:rPr>
        <w:t xml:space="preserve">empresas B, </w:t>
      </w:r>
      <w:r w:rsidR="00066108">
        <w:rPr>
          <w:rFonts w:ascii="Arial" w:hAnsi="Arial" w:cs="Arial"/>
          <w:sz w:val="24"/>
          <w:szCs w:val="24"/>
        </w:rPr>
        <w:t xml:space="preserve">son </w:t>
      </w:r>
      <w:r w:rsidR="00512BB6">
        <w:rPr>
          <w:rFonts w:ascii="Arial" w:hAnsi="Arial" w:cs="Arial"/>
          <w:sz w:val="24"/>
          <w:szCs w:val="24"/>
        </w:rPr>
        <w:t xml:space="preserve"> empresa</w:t>
      </w:r>
      <w:r w:rsidR="00066108">
        <w:rPr>
          <w:rFonts w:ascii="Arial" w:hAnsi="Arial" w:cs="Arial"/>
          <w:sz w:val="24"/>
          <w:szCs w:val="24"/>
        </w:rPr>
        <w:t>s</w:t>
      </w:r>
      <w:r w:rsidR="00512BB6">
        <w:rPr>
          <w:rFonts w:ascii="Arial" w:hAnsi="Arial" w:cs="Arial"/>
          <w:sz w:val="24"/>
          <w:szCs w:val="24"/>
        </w:rPr>
        <w:t xml:space="preserve"> privada</w:t>
      </w:r>
      <w:r w:rsidR="00066108">
        <w:rPr>
          <w:rFonts w:ascii="Arial" w:hAnsi="Arial" w:cs="Arial"/>
          <w:sz w:val="24"/>
          <w:szCs w:val="24"/>
        </w:rPr>
        <w:t>s</w:t>
      </w:r>
      <w:r w:rsidR="00512BB6">
        <w:rPr>
          <w:rFonts w:ascii="Arial" w:hAnsi="Arial" w:cs="Arial"/>
          <w:sz w:val="24"/>
          <w:szCs w:val="24"/>
        </w:rPr>
        <w:t xml:space="preserve">, </w:t>
      </w:r>
      <w:r w:rsidR="003C039E" w:rsidRPr="00C2600D">
        <w:rPr>
          <w:rFonts w:ascii="Arial" w:hAnsi="Arial" w:cs="Arial"/>
          <w:sz w:val="24"/>
          <w:szCs w:val="24"/>
        </w:rPr>
        <w:t xml:space="preserve"> </w:t>
      </w:r>
      <w:r w:rsidR="00066108">
        <w:rPr>
          <w:rFonts w:ascii="Arial" w:hAnsi="Arial" w:cs="Arial"/>
          <w:sz w:val="24"/>
          <w:szCs w:val="24"/>
        </w:rPr>
        <w:t xml:space="preserve">que </w:t>
      </w:r>
      <w:r w:rsidR="003C039E" w:rsidRPr="00C2600D">
        <w:rPr>
          <w:rFonts w:ascii="Arial" w:hAnsi="Arial" w:cs="Arial"/>
          <w:sz w:val="24"/>
          <w:szCs w:val="24"/>
        </w:rPr>
        <w:t>ha</w:t>
      </w:r>
      <w:r w:rsidR="00066108">
        <w:rPr>
          <w:rFonts w:ascii="Arial" w:hAnsi="Arial" w:cs="Arial"/>
          <w:sz w:val="24"/>
          <w:szCs w:val="24"/>
        </w:rPr>
        <w:t xml:space="preserve">n </w:t>
      </w:r>
      <w:r w:rsidR="003C039E" w:rsidRPr="00C2600D">
        <w:rPr>
          <w:rFonts w:ascii="Arial" w:hAnsi="Arial" w:cs="Arial"/>
          <w:sz w:val="24"/>
          <w:szCs w:val="24"/>
        </w:rPr>
        <w:t xml:space="preserve"> llegado</w:t>
      </w:r>
      <w:r w:rsidR="00512BB6">
        <w:rPr>
          <w:rFonts w:ascii="Arial" w:hAnsi="Arial" w:cs="Arial"/>
          <w:sz w:val="24"/>
          <w:szCs w:val="24"/>
        </w:rPr>
        <w:t xml:space="preserve"> </w:t>
      </w:r>
      <w:r w:rsidR="00155A29">
        <w:rPr>
          <w:rFonts w:ascii="Arial" w:hAnsi="Arial" w:cs="Arial"/>
          <w:sz w:val="24"/>
          <w:szCs w:val="24"/>
        </w:rPr>
        <w:t xml:space="preserve">a llenar omisiones en las cuales el Estado </w:t>
      </w:r>
      <w:r w:rsidR="00512BB6">
        <w:rPr>
          <w:rFonts w:ascii="Arial" w:hAnsi="Arial" w:cs="Arial"/>
          <w:sz w:val="24"/>
          <w:szCs w:val="24"/>
        </w:rPr>
        <w:t>jamás</w:t>
      </w:r>
      <w:r w:rsidR="005A50AA">
        <w:rPr>
          <w:rFonts w:ascii="Arial" w:hAnsi="Arial" w:cs="Arial"/>
          <w:sz w:val="24"/>
          <w:szCs w:val="24"/>
        </w:rPr>
        <w:t xml:space="preserve"> ocupó</w:t>
      </w:r>
      <w:r w:rsidR="00512BB6">
        <w:rPr>
          <w:rFonts w:ascii="Arial" w:hAnsi="Arial" w:cs="Arial"/>
          <w:sz w:val="24"/>
          <w:szCs w:val="24"/>
        </w:rPr>
        <w:t xml:space="preserve"> </w:t>
      </w:r>
      <w:r w:rsidR="005A50AA">
        <w:rPr>
          <w:rFonts w:ascii="Arial" w:hAnsi="Arial" w:cs="Arial"/>
          <w:sz w:val="24"/>
          <w:szCs w:val="24"/>
        </w:rPr>
        <w:t xml:space="preserve">sea </w:t>
      </w:r>
      <w:r w:rsidR="00512BB6">
        <w:rPr>
          <w:rFonts w:ascii="Arial" w:hAnsi="Arial" w:cs="Arial"/>
          <w:sz w:val="24"/>
          <w:szCs w:val="24"/>
        </w:rPr>
        <w:t xml:space="preserve">por </w:t>
      </w:r>
      <w:r w:rsidR="003C039E" w:rsidRPr="00C2600D">
        <w:rPr>
          <w:rFonts w:ascii="Arial" w:hAnsi="Arial" w:cs="Arial"/>
          <w:sz w:val="24"/>
          <w:szCs w:val="24"/>
        </w:rPr>
        <w:t xml:space="preserve"> negligencia</w:t>
      </w:r>
      <w:r w:rsidR="00066108">
        <w:rPr>
          <w:rFonts w:ascii="Arial" w:hAnsi="Arial" w:cs="Arial"/>
          <w:sz w:val="24"/>
          <w:szCs w:val="24"/>
        </w:rPr>
        <w:t>,</w:t>
      </w:r>
      <w:r w:rsidR="003C039E" w:rsidRPr="00C2600D">
        <w:rPr>
          <w:rFonts w:ascii="Arial" w:hAnsi="Arial" w:cs="Arial"/>
          <w:sz w:val="24"/>
          <w:szCs w:val="24"/>
        </w:rPr>
        <w:t xml:space="preserve"> falta de visión o previsión</w:t>
      </w:r>
      <w:r w:rsidR="00066108">
        <w:rPr>
          <w:rFonts w:ascii="Arial" w:hAnsi="Arial" w:cs="Arial"/>
          <w:sz w:val="24"/>
          <w:szCs w:val="24"/>
        </w:rPr>
        <w:t>. L</w:t>
      </w:r>
      <w:r w:rsidR="003C039E" w:rsidRPr="00C2600D">
        <w:rPr>
          <w:rFonts w:ascii="Arial" w:hAnsi="Arial" w:cs="Arial"/>
          <w:sz w:val="24"/>
          <w:szCs w:val="24"/>
        </w:rPr>
        <w:t xml:space="preserve">a empresa privada va supliendo estos desajustes y va creciendo de manera más solidaria en el entendimiento de que su </w:t>
      </w:r>
      <w:r w:rsidR="003C039E" w:rsidRPr="00C2600D">
        <w:rPr>
          <w:rFonts w:ascii="Arial" w:hAnsi="Arial" w:cs="Arial"/>
          <w:sz w:val="24"/>
          <w:szCs w:val="24"/>
        </w:rPr>
        <w:lastRenderedPageBreak/>
        <w:t>crecimiento pasa también por el crecimiento de los actores que hacen in</w:t>
      </w:r>
      <w:r w:rsidR="000C582F" w:rsidRPr="00C2600D">
        <w:rPr>
          <w:rFonts w:ascii="Arial" w:hAnsi="Arial" w:cs="Arial"/>
          <w:sz w:val="24"/>
          <w:szCs w:val="24"/>
        </w:rPr>
        <w:t>crementar en forma conjunta las utilidades de la empresa.</w:t>
      </w:r>
    </w:p>
    <w:p w:rsidR="00C2600D" w:rsidRDefault="001B34AD" w:rsidP="007D51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C2600D">
        <w:rPr>
          <w:rFonts w:ascii="Arial" w:hAnsi="Arial" w:cs="Arial"/>
          <w:sz w:val="24"/>
          <w:szCs w:val="24"/>
        </w:rPr>
        <w:t xml:space="preserve">Así ha surgido el concepto de empresas B, extraído de </w:t>
      </w:r>
      <w:r w:rsidRPr="00C2600D">
        <w:rPr>
          <w:rFonts w:ascii="Arial" w:eastAsia="Times New Roman" w:hAnsi="Arial" w:cs="Arial"/>
          <w:sz w:val="24"/>
          <w:szCs w:val="24"/>
          <w:lang w:eastAsia="es-AR"/>
        </w:rPr>
        <w:t xml:space="preserve"> “</w:t>
      </w:r>
      <w:proofErr w:type="spellStart"/>
      <w:r w:rsidRPr="00C2600D">
        <w:rPr>
          <w:rFonts w:ascii="Arial" w:eastAsia="Times New Roman" w:hAnsi="Arial" w:cs="Arial"/>
          <w:sz w:val="24"/>
          <w:szCs w:val="24"/>
          <w:lang w:eastAsia="es-AR"/>
        </w:rPr>
        <w:t>benefit</w:t>
      </w:r>
      <w:proofErr w:type="spellEnd"/>
      <w:r w:rsidRPr="00C2600D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Pr="00C2600D">
        <w:rPr>
          <w:rFonts w:ascii="Arial" w:eastAsia="Times New Roman" w:hAnsi="Arial" w:cs="Arial"/>
          <w:sz w:val="24"/>
          <w:szCs w:val="24"/>
          <w:lang w:eastAsia="es-AR"/>
        </w:rPr>
        <w:t>corporations</w:t>
      </w:r>
      <w:proofErr w:type="spellEnd"/>
      <w:r w:rsidRPr="00C2600D">
        <w:rPr>
          <w:rFonts w:ascii="Arial" w:eastAsia="Times New Roman" w:hAnsi="Arial" w:cs="Arial"/>
          <w:sz w:val="24"/>
          <w:szCs w:val="24"/>
          <w:lang w:eastAsia="es-AR"/>
        </w:rPr>
        <w:t xml:space="preserve">” o “B </w:t>
      </w:r>
      <w:proofErr w:type="spellStart"/>
      <w:r w:rsidRPr="00C2600D">
        <w:rPr>
          <w:rFonts w:ascii="Arial" w:eastAsia="Times New Roman" w:hAnsi="Arial" w:cs="Arial"/>
          <w:sz w:val="24"/>
          <w:szCs w:val="24"/>
          <w:lang w:eastAsia="es-AR"/>
        </w:rPr>
        <w:t>Corp</w:t>
      </w:r>
      <w:proofErr w:type="spellEnd"/>
      <w:r w:rsidRPr="00C2600D">
        <w:rPr>
          <w:rFonts w:ascii="Arial" w:eastAsia="Times New Roman" w:hAnsi="Arial" w:cs="Arial"/>
          <w:sz w:val="24"/>
          <w:szCs w:val="24"/>
          <w:lang w:eastAsia="es-AR"/>
        </w:rPr>
        <w:t xml:space="preserve">” (empresas beneficiosas) son empresas  que, mediante ideas innovadoras, producen para el mercado determinados bienes y servicios generadores de un impacto material positivo en la sociedad y el medio ambiente. Dichas empresas desarrollan además prácticas de gran responsabilidad social con sus empleados, proveedores, clientes y entorno No son entidades de bien público sino empresas comerciales que, sin importar la forma jurídica, tienen fin de lucro y reparten dividendos a sus propietarios, pero en sus decisiones privilegian la maximización del cumplimiento de su objetivo social por sobre el incremento de ganancias. </w:t>
      </w:r>
    </w:p>
    <w:p w:rsidR="00512BB6" w:rsidRDefault="00512BB6" w:rsidP="007D51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512BB6">
        <w:rPr>
          <w:rFonts w:ascii="Arial" w:eastAsia="Times New Roman" w:hAnsi="Arial" w:cs="Arial"/>
          <w:b/>
          <w:sz w:val="24"/>
          <w:szCs w:val="24"/>
          <w:lang w:eastAsia="es-AR"/>
        </w:rPr>
        <w:t>6.-Conclusión</w:t>
      </w:r>
      <w:r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0C582F" w:rsidRPr="00C2600D" w:rsidRDefault="00D7091A" w:rsidP="007D5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Entiendo que la forma más apropiada para optimizar recursos, generar empatía en desarrollo sustentable en las empresas </w:t>
      </w:r>
      <w:r w:rsidR="005A50AA">
        <w:rPr>
          <w:rFonts w:ascii="Arial" w:eastAsia="Times New Roman" w:hAnsi="Arial" w:cs="Arial"/>
          <w:sz w:val="24"/>
          <w:szCs w:val="24"/>
          <w:lang w:eastAsia="es-AR"/>
        </w:rPr>
        <w:t xml:space="preserve">familiares y que se desarrollen 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la moda</w:t>
      </w:r>
      <w:r w:rsidR="00066108">
        <w:rPr>
          <w:rFonts w:ascii="Arial" w:eastAsia="Times New Roman" w:hAnsi="Arial" w:cs="Arial"/>
          <w:sz w:val="24"/>
          <w:szCs w:val="24"/>
          <w:lang w:eastAsia="es-AR"/>
        </w:rPr>
        <w:t xml:space="preserve">, es a través de </w:t>
      </w:r>
      <w:r w:rsidR="002408D6">
        <w:rPr>
          <w:rFonts w:ascii="Arial" w:eastAsia="Times New Roman" w:hAnsi="Arial" w:cs="Arial"/>
          <w:sz w:val="24"/>
          <w:szCs w:val="24"/>
          <w:lang w:eastAsia="es-AR"/>
        </w:rPr>
        <w:t xml:space="preserve">que adopten </w:t>
      </w:r>
      <w:r w:rsidR="00066108">
        <w:rPr>
          <w:rFonts w:ascii="Arial" w:eastAsia="Times New Roman" w:hAnsi="Arial" w:cs="Arial"/>
          <w:sz w:val="24"/>
          <w:szCs w:val="24"/>
          <w:lang w:eastAsia="es-AR"/>
        </w:rPr>
        <w:t>la forma de Empresas B.  No solo con la visión de que el emprendimiento haga repartir dividendos</w:t>
      </w:r>
      <w:r w:rsidR="00C226D2">
        <w:rPr>
          <w:rFonts w:ascii="Arial" w:eastAsia="Times New Roman" w:hAnsi="Arial" w:cs="Arial"/>
          <w:sz w:val="24"/>
          <w:szCs w:val="24"/>
          <w:lang w:eastAsia="es-AR"/>
        </w:rPr>
        <w:t>,</w:t>
      </w:r>
      <w:r w:rsidR="00066108">
        <w:rPr>
          <w:rFonts w:ascii="Arial" w:eastAsia="Times New Roman" w:hAnsi="Arial" w:cs="Arial"/>
          <w:sz w:val="24"/>
          <w:szCs w:val="24"/>
          <w:lang w:eastAsia="es-AR"/>
        </w:rPr>
        <w:t xml:space="preserve"> sino que pueda ser sustentable, </w:t>
      </w:r>
      <w:bookmarkStart w:id="0" w:name="_GoBack"/>
      <w:bookmarkEnd w:id="0"/>
      <w:r w:rsidR="00C226D2">
        <w:rPr>
          <w:rFonts w:ascii="Arial" w:eastAsia="Times New Roman" w:hAnsi="Arial" w:cs="Arial"/>
          <w:sz w:val="24"/>
          <w:szCs w:val="24"/>
          <w:lang w:eastAsia="es-AR"/>
        </w:rPr>
        <w:t xml:space="preserve">tenga principios básicos como impactos benéficos para la sociedad, prácticas de responsabilidad social teniendo visión más equilibrada entre </w:t>
      </w:r>
      <w:r w:rsidR="002408D6">
        <w:rPr>
          <w:rFonts w:ascii="Arial" w:eastAsia="Times New Roman" w:hAnsi="Arial" w:cs="Arial"/>
          <w:sz w:val="24"/>
          <w:szCs w:val="24"/>
          <w:lang w:eastAsia="es-AR"/>
        </w:rPr>
        <w:t xml:space="preserve">la rentabilidad </w:t>
      </w:r>
      <w:r w:rsidR="00C226D2">
        <w:rPr>
          <w:rFonts w:ascii="Arial" w:eastAsia="Times New Roman" w:hAnsi="Arial" w:cs="Arial"/>
          <w:sz w:val="24"/>
          <w:szCs w:val="24"/>
          <w:lang w:eastAsia="es-AR"/>
        </w:rPr>
        <w:t>y el interés social.</w:t>
      </w:r>
      <w:r w:rsidR="00C226D2" w:rsidRPr="00C2600D">
        <w:rPr>
          <w:rFonts w:ascii="Arial" w:hAnsi="Arial" w:cs="Arial"/>
          <w:sz w:val="24"/>
          <w:szCs w:val="24"/>
        </w:rPr>
        <w:t xml:space="preserve"> </w:t>
      </w:r>
    </w:p>
    <w:sectPr w:rsidR="000C582F" w:rsidRPr="00C2600D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54" w:rsidRDefault="00ED7A54" w:rsidP="00A35DCF">
      <w:pPr>
        <w:spacing w:after="0" w:line="240" w:lineRule="auto"/>
      </w:pPr>
      <w:r>
        <w:separator/>
      </w:r>
    </w:p>
  </w:endnote>
  <w:endnote w:type="continuationSeparator" w:id="0">
    <w:p w:rsidR="00ED7A54" w:rsidRDefault="00ED7A54" w:rsidP="00A3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84677"/>
      <w:docPartObj>
        <w:docPartGallery w:val="Page Numbers (Bottom of Page)"/>
        <w:docPartUnique/>
      </w:docPartObj>
    </w:sdtPr>
    <w:sdtEndPr/>
    <w:sdtContent>
      <w:p w:rsidR="00C2600D" w:rsidRDefault="00C260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8D6" w:rsidRPr="002408D6">
          <w:rPr>
            <w:noProof/>
            <w:lang w:val="es-ES"/>
          </w:rPr>
          <w:t>3</w:t>
        </w:r>
        <w:r>
          <w:fldChar w:fldCharType="end"/>
        </w:r>
      </w:p>
    </w:sdtContent>
  </w:sdt>
  <w:p w:rsidR="00C2600D" w:rsidRDefault="00C260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54" w:rsidRDefault="00ED7A54" w:rsidP="00A35DCF">
      <w:pPr>
        <w:spacing w:after="0" w:line="240" w:lineRule="auto"/>
      </w:pPr>
      <w:r>
        <w:separator/>
      </w:r>
    </w:p>
  </w:footnote>
  <w:footnote w:type="continuationSeparator" w:id="0">
    <w:p w:rsidR="00ED7A54" w:rsidRDefault="00ED7A54" w:rsidP="00A35DCF">
      <w:pPr>
        <w:spacing w:after="0" w:line="240" w:lineRule="auto"/>
      </w:pPr>
      <w:r>
        <w:continuationSeparator/>
      </w:r>
    </w:p>
  </w:footnote>
  <w:footnote w:id="1">
    <w:p w:rsidR="00C2600D" w:rsidRPr="009A552F" w:rsidRDefault="00C2600D" w:rsidP="009A552F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42CE"/>
    <w:multiLevelType w:val="hybridMultilevel"/>
    <w:tmpl w:val="6452F35A"/>
    <w:lvl w:ilvl="0" w:tplc="E146F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7E"/>
    <w:rsid w:val="00014B5E"/>
    <w:rsid w:val="00066108"/>
    <w:rsid w:val="000C582F"/>
    <w:rsid w:val="000E146F"/>
    <w:rsid w:val="00155A29"/>
    <w:rsid w:val="001B34AD"/>
    <w:rsid w:val="001B6784"/>
    <w:rsid w:val="001F0522"/>
    <w:rsid w:val="00210347"/>
    <w:rsid w:val="002408D6"/>
    <w:rsid w:val="0024449D"/>
    <w:rsid w:val="00273795"/>
    <w:rsid w:val="002A3436"/>
    <w:rsid w:val="002F402D"/>
    <w:rsid w:val="00396FA2"/>
    <w:rsid w:val="003C039E"/>
    <w:rsid w:val="00400E0F"/>
    <w:rsid w:val="004625C3"/>
    <w:rsid w:val="00491B7F"/>
    <w:rsid w:val="00512BB6"/>
    <w:rsid w:val="0058517E"/>
    <w:rsid w:val="005A50AA"/>
    <w:rsid w:val="0066219A"/>
    <w:rsid w:val="006D2F91"/>
    <w:rsid w:val="007369AB"/>
    <w:rsid w:val="007D51A3"/>
    <w:rsid w:val="0081469D"/>
    <w:rsid w:val="008A22B7"/>
    <w:rsid w:val="008B0E9B"/>
    <w:rsid w:val="008B659D"/>
    <w:rsid w:val="00967196"/>
    <w:rsid w:val="009A552F"/>
    <w:rsid w:val="00A04FB4"/>
    <w:rsid w:val="00A35DCF"/>
    <w:rsid w:val="00B55B33"/>
    <w:rsid w:val="00B82073"/>
    <w:rsid w:val="00C06109"/>
    <w:rsid w:val="00C226D2"/>
    <w:rsid w:val="00C2600D"/>
    <w:rsid w:val="00C71E49"/>
    <w:rsid w:val="00C85D41"/>
    <w:rsid w:val="00D419C5"/>
    <w:rsid w:val="00D43985"/>
    <w:rsid w:val="00D63DBE"/>
    <w:rsid w:val="00D7091A"/>
    <w:rsid w:val="00D85A9D"/>
    <w:rsid w:val="00D87EDF"/>
    <w:rsid w:val="00D924DD"/>
    <w:rsid w:val="00DF13C8"/>
    <w:rsid w:val="00E4654E"/>
    <w:rsid w:val="00E556D2"/>
    <w:rsid w:val="00EA576B"/>
    <w:rsid w:val="00ED7A54"/>
    <w:rsid w:val="00F10B75"/>
    <w:rsid w:val="00F65675"/>
    <w:rsid w:val="00F7262B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3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5D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5D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35DC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1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B34AD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1B34AD"/>
    <w:rPr>
      <w:color w:val="F7B615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60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60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600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26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00D"/>
  </w:style>
  <w:style w:type="paragraph" w:styleId="Piedepgina">
    <w:name w:val="footer"/>
    <w:basedOn w:val="Normal"/>
    <w:link w:val="PiedepginaCar"/>
    <w:uiPriority w:val="99"/>
    <w:unhideWhenUsed/>
    <w:rsid w:val="00C26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00D"/>
  </w:style>
  <w:style w:type="paragraph" w:styleId="Prrafodelista">
    <w:name w:val="List Paragraph"/>
    <w:basedOn w:val="Normal"/>
    <w:uiPriority w:val="34"/>
    <w:qFormat/>
    <w:rsid w:val="00B55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3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35D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35D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35DC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1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B34AD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1B34AD"/>
    <w:rPr>
      <w:color w:val="F7B615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60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60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600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26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00D"/>
  </w:style>
  <w:style w:type="paragraph" w:styleId="Piedepgina">
    <w:name w:val="footer"/>
    <w:basedOn w:val="Normal"/>
    <w:link w:val="PiedepginaCar"/>
    <w:uiPriority w:val="99"/>
    <w:unhideWhenUsed/>
    <w:rsid w:val="00C26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00D"/>
  </w:style>
  <w:style w:type="paragraph" w:styleId="Prrafodelista">
    <w:name w:val="List Paragraph"/>
    <w:basedOn w:val="Normal"/>
    <w:uiPriority w:val="34"/>
    <w:qFormat/>
    <w:rsid w:val="00B5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C5E0-443E-4EE3-A243-21F0E885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8</cp:revision>
  <cp:lastPrinted>2015-08-31T18:13:00Z</cp:lastPrinted>
  <dcterms:created xsi:type="dcterms:W3CDTF">2015-08-10T17:52:00Z</dcterms:created>
  <dcterms:modified xsi:type="dcterms:W3CDTF">2015-08-31T19:11:00Z</dcterms:modified>
</cp:coreProperties>
</file>